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1E" w:rsidRDefault="00DA448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96870" cy="2065655"/>
            <wp:effectExtent l="19050" t="0" r="0" b="0"/>
            <wp:wrapSquare wrapText="bothSides"/>
            <wp:docPr id="1" name="Picture 1" descr="D:\พีท\OSM กลุ่มจังหวัด\ข่าวกิจกรรม\10 ม.ค\IMG_9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พีท\OSM กลุ่มจังหวัด\ข่าวกิจกรรม\10 ม.ค\IMG_9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127140" cy="2078182"/>
            <wp:effectExtent l="19050" t="0" r="0" b="0"/>
            <wp:docPr id="2" name="Picture 2" descr="D:\พีท\OSM กลุ่มจังหวัด\ข่าวกิจกรรม\10 ม.ค\IMG_9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พีท\OSM กลุ่มจังหวัด\ข่าวกิจกรรม\10 ม.ค\IMG_9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78" cy="207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484" w:rsidRPr="00DA4484" w:rsidRDefault="00DA4484" w:rsidP="00DA4484">
      <w:pPr>
        <w:shd w:val="clear" w:color="auto" w:fill="000F22"/>
        <w:spacing w:after="0" w:line="554" w:lineRule="atLeast"/>
        <w:jc w:val="center"/>
        <w:textAlignment w:val="baseline"/>
        <w:outlineLvl w:val="1"/>
        <w:rPr>
          <w:rFonts w:ascii="TH SarabunIT๙" w:eastAsia="Times New Roman" w:hAnsi="TH SarabunIT๙" w:cs="TH SarabunIT๙"/>
          <w:color w:val="FFFFFF"/>
          <w:sz w:val="40"/>
          <w:szCs w:val="40"/>
        </w:rPr>
      </w:pPr>
      <w:hyperlink r:id="rId6" w:tooltip="Permanent Link to จังหวัดลำพูน จัดงานวันคนพิการสากล จังหวัดลำพูน ประจำปี ๒๕๕๖" w:history="1">
        <w:r w:rsidRPr="00DA4484">
          <w:rPr>
            <w:rFonts w:ascii="TH SarabunIT๙" w:eastAsia="Times New Roman" w:hAnsi="TH SarabunIT๙" w:cs="TH SarabunIT๙"/>
            <w:color w:val="EEEEEE"/>
            <w:sz w:val="40"/>
            <w:szCs w:val="40"/>
            <w:cs/>
          </w:rPr>
          <w:t>จังหวัดลำพูน จัดงานวันคนพิการสากล จังหวัดลำพูน ประจำปี ๒๕๕๖</w:t>
        </w:r>
      </w:hyperlink>
    </w:p>
    <w:p w:rsidR="00DA4484" w:rsidRDefault="00DA4484"/>
    <w:p w:rsidR="00DA4484" w:rsidRPr="00DA4484" w:rsidRDefault="00DA4484" w:rsidP="00DA448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A4484">
        <w:rPr>
          <w:rFonts w:ascii="TH SarabunIT๙" w:hAnsi="TH SarabunIT๙" w:cs="TH SarabunIT๙"/>
          <w:color w:val="EEEEEE"/>
          <w:sz w:val="36"/>
          <w:szCs w:val="36"/>
          <w:shd w:val="clear" w:color="auto" w:fill="000F22"/>
          <w:cs/>
        </w:rPr>
        <w:t>วันที่ ๗ มกราคม ๒๕๕๗ ที่ ศูนย์การศึกษาพิเศษประจำจังหวัดลำพูน สำนักงานพัฒนาสังคมและความมั่นคงของมนุษย์จังหวัดลำพูน ร่วมกับส่วนราชการ ภาคเอกชน และเครือข่ายภาคีคนพิการจังหวัดลำพูน จัดงานวันคนพิการสากลจังหวัดลำพูน ประจำปี ๒๕๕๖ โดยมีนายอาณัติ วิทยานุ</w:t>
      </w:r>
      <w:proofErr w:type="spellStart"/>
      <w:r w:rsidRPr="00DA4484">
        <w:rPr>
          <w:rFonts w:ascii="TH SarabunIT๙" w:hAnsi="TH SarabunIT๙" w:cs="TH SarabunIT๙"/>
          <w:color w:val="EEEEEE"/>
          <w:sz w:val="36"/>
          <w:szCs w:val="36"/>
          <w:shd w:val="clear" w:color="auto" w:fill="000F22"/>
          <w:cs/>
        </w:rPr>
        <w:t>กูล</w:t>
      </w:r>
      <w:proofErr w:type="spellEnd"/>
      <w:r w:rsidRPr="00DA4484">
        <w:rPr>
          <w:rFonts w:ascii="TH SarabunIT๙" w:hAnsi="TH SarabunIT๙" w:cs="TH SarabunIT๙"/>
          <w:color w:val="EEEEEE"/>
          <w:sz w:val="36"/>
          <w:szCs w:val="36"/>
          <w:shd w:val="clear" w:color="auto" w:fill="000F22"/>
          <w:cs/>
        </w:rPr>
        <w:t xml:space="preserve"> รองผู้ว่าราชการจังหวัดลำพูน เป็นประธานเปิดงาน เพื่อเปิดโอกาสให้คนพิการ</w:t>
      </w:r>
      <w:r>
        <w:rPr>
          <w:rFonts w:ascii="TH SarabunIT๙" w:hAnsi="TH SarabunIT๙" w:cs="TH SarabunIT๙" w:hint="cs"/>
          <w:color w:val="EEEEEE"/>
          <w:sz w:val="36"/>
          <w:szCs w:val="36"/>
          <w:shd w:val="clear" w:color="auto" w:fill="000F22"/>
          <w:cs/>
        </w:rPr>
        <w:t xml:space="preserve">         </w:t>
      </w:r>
      <w:r w:rsidRPr="00DA4484">
        <w:rPr>
          <w:rFonts w:ascii="TH SarabunIT๙" w:hAnsi="TH SarabunIT๙" w:cs="TH SarabunIT๙"/>
          <w:color w:val="EEEEEE"/>
          <w:sz w:val="36"/>
          <w:szCs w:val="36"/>
          <w:shd w:val="clear" w:color="auto" w:fill="000F22"/>
          <w:cs/>
        </w:rPr>
        <w:t>ในจังหวัดลำพูน ได้รับโอกาสและส่งเสริมการอยู่ร่วมกันในสังคมได้อย่างทัดเทียมกับบุคคลอื่น</w:t>
      </w:r>
      <w:r>
        <w:rPr>
          <w:rFonts w:ascii="TH SarabunIT๙" w:hAnsi="TH SarabunIT๙" w:cs="TH SarabunIT๙" w:hint="cs"/>
          <w:color w:val="EEEEEE"/>
          <w:sz w:val="36"/>
          <w:szCs w:val="36"/>
          <w:shd w:val="clear" w:color="auto" w:fill="000F22"/>
          <w:cs/>
        </w:rPr>
        <w:t xml:space="preserve">     </w:t>
      </w:r>
      <w:r w:rsidRPr="00DA4484">
        <w:rPr>
          <w:rFonts w:ascii="TH SarabunIT๙" w:hAnsi="TH SarabunIT๙" w:cs="TH SarabunIT๙"/>
          <w:color w:val="EEEEEE"/>
          <w:sz w:val="36"/>
          <w:szCs w:val="36"/>
          <w:shd w:val="clear" w:color="auto" w:fill="000F22"/>
          <w:cs/>
        </w:rPr>
        <w:t>ในสังคม และเพื่อให้ผู้นำ/เครือข่ายคนพิการทุกประเภทในจังหวัดลำพูนได้มีส่วนร่วมในการแสดงศักยภาพและความสามารถโ</w:t>
      </w:r>
      <w:r>
        <w:rPr>
          <w:rFonts w:ascii="TH SarabunIT๙" w:hAnsi="TH SarabunIT๙" w:cs="TH SarabunIT๙"/>
          <w:color w:val="EEEEEE"/>
          <w:sz w:val="36"/>
          <w:szCs w:val="36"/>
          <w:shd w:val="clear" w:color="auto" w:fill="000F22"/>
          <w:cs/>
        </w:rPr>
        <w:t>อกาสนี้</w:t>
      </w:r>
      <w:r>
        <w:rPr>
          <w:rFonts w:ascii="TH SarabunIT๙" w:hAnsi="TH SarabunIT๙" w:cs="TH SarabunIT๙" w:hint="cs"/>
          <w:color w:val="EEEEEE"/>
          <w:sz w:val="36"/>
          <w:szCs w:val="36"/>
          <w:shd w:val="clear" w:color="auto" w:fill="000F22"/>
          <w:cs/>
        </w:rPr>
        <w:t xml:space="preserve"> </w:t>
      </w:r>
      <w:r w:rsidRPr="00DA4484">
        <w:rPr>
          <w:rFonts w:ascii="TH SarabunIT๙" w:hAnsi="TH SarabunIT๙" w:cs="TH SarabunIT๙"/>
          <w:color w:val="EEEEEE"/>
          <w:sz w:val="36"/>
          <w:szCs w:val="36"/>
          <w:shd w:val="clear" w:color="auto" w:fill="000F22"/>
          <w:cs/>
        </w:rPr>
        <w:t>รองผู้ว่าราชการจังหวัดลำพูน ได้มอบโล่ให้แก่คนพิการ</w:t>
      </w:r>
      <w:r>
        <w:rPr>
          <w:rFonts w:ascii="TH SarabunIT๙" w:hAnsi="TH SarabunIT๙" w:cs="TH SarabunIT๙" w:hint="cs"/>
          <w:color w:val="EEEEEE"/>
          <w:sz w:val="36"/>
          <w:szCs w:val="36"/>
          <w:shd w:val="clear" w:color="auto" w:fill="000F22"/>
          <w:cs/>
        </w:rPr>
        <w:t xml:space="preserve">           </w:t>
      </w:r>
      <w:r w:rsidRPr="00DA4484">
        <w:rPr>
          <w:rFonts w:ascii="TH SarabunIT๙" w:hAnsi="TH SarabunIT๙" w:cs="TH SarabunIT๙"/>
          <w:color w:val="EEEEEE"/>
          <w:sz w:val="36"/>
          <w:szCs w:val="36"/>
          <w:shd w:val="clear" w:color="auto" w:fill="000F22"/>
          <w:cs/>
        </w:rPr>
        <w:t>ที่เป</w:t>
      </w:r>
      <w:r>
        <w:rPr>
          <w:rFonts w:ascii="TH SarabunIT๙" w:hAnsi="TH SarabunIT๙" w:cs="TH SarabunIT๙"/>
          <w:color w:val="EEEEEE"/>
          <w:sz w:val="36"/>
          <w:szCs w:val="36"/>
          <w:shd w:val="clear" w:color="auto" w:fill="000F22"/>
          <w:cs/>
        </w:rPr>
        <w:t xml:space="preserve">็นตัวอย่างในด้านการประกอบอาชีพ </w:t>
      </w:r>
      <w:r w:rsidRPr="00DA4484">
        <w:rPr>
          <w:rFonts w:ascii="TH SarabunIT๙" w:hAnsi="TH SarabunIT๙" w:cs="TH SarabunIT๙"/>
          <w:color w:val="EEEEEE"/>
          <w:sz w:val="36"/>
          <w:szCs w:val="36"/>
          <w:shd w:val="clear" w:color="auto" w:fill="000F22"/>
          <w:cs/>
        </w:rPr>
        <w:t>เด็กพิการที่มีพัฒนาการด้านการเรียน และมอบเกียรติบัตรให้แก่องค์กรที่ให้การสนับสนุนคนพิการ พร้อมทั้งมอบเกียรติบัตรให้แก่อาสาสมัครช่วยเหลือคนพิการดีเด่น ในงานวันคนพิการสากล จังหวัดลำพูน ได้จัดให้มีการแสดงความสามารถในด้านต่างๆของผู้พิการ การสาธิตและจำหน่ายงานฝีมือของผู้พิการ นิทรรศการความรู้และความบันเทิงแก่ผู้พิการ  การรับสมัครงานของนายจ้าง การจดทะเบียนคนพิการ และการให้คำปรึกษาแนะนำบริการทางการแพทย์</w:t>
      </w:r>
    </w:p>
    <w:sectPr w:rsidR="00DA4484" w:rsidRPr="00DA4484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DA4484"/>
    <w:rsid w:val="002B4A0B"/>
    <w:rsid w:val="00356B79"/>
    <w:rsid w:val="0036322B"/>
    <w:rsid w:val="004279D8"/>
    <w:rsid w:val="0073690F"/>
    <w:rsid w:val="00BB0C13"/>
    <w:rsid w:val="00DA4484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DA448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4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4484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DA4484"/>
    <w:rPr>
      <w:rFonts w:ascii="Angsana New" w:eastAsia="Times New Roman" w:hAnsi="Angsana New" w:cs="Angsana New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DA4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mphun.go.th/officialwebsite/2013/?p=2756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>Computer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2013-12-27T00:13:00Z</dcterms:created>
  <dcterms:modified xsi:type="dcterms:W3CDTF">2013-12-27T00:15:00Z</dcterms:modified>
</cp:coreProperties>
</file>